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FDA8C" w14:textId="15C4306A" w:rsidR="00A45DD1" w:rsidRPr="00A45DD1" w:rsidRDefault="00A45DD1" w:rsidP="00A45DD1">
      <w:r>
        <w:rPr>
          <w:noProof/>
        </w:rPr>
        <w:drawing>
          <wp:anchor distT="0" distB="0" distL="114300" distR="114300" simplePos="0" relativeHeight="251658240" behindDoc="0" locked="0" layoutInCell="1" allowOverlap="1" wp14:anchorId="6DE68DBE" wp14:editId="3BC472CF">
            <wp:simplePos x="914400" y="914400"/>
            <wp:positionH relativeFrom="margin">
              <wp:align>left</wp:align>
            </wp:positionH>
            <wp:positionV relativeFrom="margin">
              <wp:align>top</wp:align>
            </wp:positionV>
            <wp:extent cx="1514475" cy="1371600"/>
            <wp:effectExtent l="0" t="0" r="9525" b="0"/>
            <wp:wrapSquare wrapText="bothSides"/>
            <wp:docPr id="5" name="image3.jpeg" descr="Soil-Water-Revised-High-Resolu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371600"/>
                    </a:xfrm>
                    <a:prstGeom prst="rect">
                      <a:avLst/>
                    </a:prstGeom>
                  </pic:spPr>
                </pic:pic>
              </a:graphicData>
            </a:graphic>
            <wp14:sizeRelH relativeFrom="margin">
              <wp14:pctWidth>0</wp14:pctWidth>
            </wp14:sizeRelH>
            <wp14:sizeRelV relativeFrom="margin">
              <wp14:pctHeight>0</wp14:pctHeight>
            </wp14:sizeRelV>
          </wp:anchor>
        </w:drawing>
      </w:r>
    </w:p>
    <w:p w14:paraId="52CFE50E" w14:textId="629C004B" w:rsidR="00A45DD1" w:rsidRPr="00195D29" w:rsidRDefault="00A45DD1" w:rsidP="00A45DD1">
      <w:pPr>
        <w:rPr>
          <w:b/>
          <w:bCs/>
          <w:sz w:val="32"/>
          <w:szCs w:val="32"/>
        </w:rPr>
      </w:pPr>
      <w:r w:rsidRPr="00195D29">
        <w:rPr>
          <w:b/>
          <w:bCs/>
          <w:sz w:val="32"/>
          <w:szCs w:val="32"/>
        </w:rPr>
        <w:t>Illinois Valley Soil and Water Conservation District</w:t>
      </w:r>
    </w:p>
    <w:p w14:paraId="0C933845" w14:textId="77777777" w:rsidR="00A45DD1" w:rsidRPr="00A45DD1" w:rsidRDefault="00A45DD1" w:rsidP="00A45DD1">
      <w:r w:rsidRPr="00A45DD1">
        <w:t>331 E Cottage Park Dr Suite 1B - P.O. Box 352</w:t>
      </w:r>
    </w:p>
    <w:p w14:paraId="06E279B3" w14:textId="77777777" w:rsidR="00A45DD1" w:rsidRPr="00A45DD1" w:rsidRDefault="00A45DD1" w:rsidP="00A45DD1">
      <w:r w:rsidRPr="00A45DD1">
        <w:t>Cave Junction, OR 97523 Phone: 541-592-3731</w:t>
      </w:r>
    </w:p>
    <w:p w14:paraId="0703939B" w14:textId="77777777" w:rsidR="00A45DD1" w:rsidRDefault="00A45DD1" w:rsidP="00A45DD1"/>
    <w:p w14:paraId="263805C8" w14:textId="49BFE32D" w:rsidR="00A45DD1" w:rsidRPr="00861365" w:rsidRDefault="00A45DD1" w:rsidP="00A45DD1">
      <w:pPr>
        <w:rPr>
          <w:b/>
          <w:bCs/>
          <w:i/>
          <w:sz w:val="28"/>
          <w:szCs w:val="28"/>
        </w:rPr>
      </w:pPr>
      <w:r w:rsidRPr="00861365">
        <w:rPr>
          <w:b/>
          <w:bCs/>
          <w:sz w:val="28"/>
          <w:szCs w:val="28"/>
        </w:rPr>
        <w:t xml:space="preserve">Monthly Board Meeting Agenda </w:t>
      </w:r>
      <w:r w:rsidR="00985394">
        <w:rPr>
          <w:b/>
          <w:bCs/>
          <w:sz w:val="28"/>
          <w:szCs w:val="28"/>
        </w:rPr>
        <w:t>April 25</w:t>
      </w:r>
      <w:r w:rsidR="005243B6" w:rsidRPr="00861365">
        <w:rPr>
          <w:b/>
          <w:bCs/>
          <w:sz w:val="28"/>
          <w:szCs w:val="28"/>
        </w:rPr>
        <w:t>,</w:t>
      </w:r>
      <w:r w:rsidR="00E5578B" w:rsidRPr="00861365">
        <w:rPr>
          <w:b/>
          <w:bCs/>
          <w:sz w:val="28"/>
          <w:szCs w:val="28"/>
        </w:rPr>
        <w:t xml:space="preserve"> </w:t>
      </w:r>
      <w:r w:rsidR="005243B6" w:rsidRPr="00861365">
        <w:rPr>
          <w:b/>
          <w:bCs/>
          <w:sz w:val="28"/>
          <w:szCs w:val="28"/>
        </w:rPr>
        <w:t>202</w:t>
      </w:r>
      <w:r w:rsidR="003803D4">
        <w:rPr>
          <w:b/>
          <w:bCs/>
          <w:sz w:val="28"/>
          <w:szCs w:val="28"/>
        </w:rPr>
        <w:t>4</w:t>
      </w:r>
      <w:r w:rsidRPr="00861365">
        <w:rPr>
          <w:b/>
          <w:bCs/>
          <w:sz w:val="28"/>
          <w:szCs w:val="28"/>
        </w:rPr>
        <w:t xml:space="preserve">- </w:t>
      </w:r>
      <w:r w:rsidRPr="00861365">
        <w:rPr>
          <w:b/>
          <w:bCs/>
          <w:i/>
          <w:sz w:val="28"/>
          <w:szCs w:val="28"/>
        </w:rPr>
        <w:t>SWCD Office/ZOOM</w:t>
      </w:r>
    </w:p>
    <w:p w14:paraId="6959C0EA" w14:textId="77777777" w:rsidR="00A45DD1" w:rsidRPr="00A45DD1" w:rsidRDefault="00A45DD1" w:rsidP="00A45DD1">
      <w:pPr>
        <w:rPr>
          <w:i/>
        </w:rPr>
      </w:pPr>
    </w:p>
    <w:p w14:paraId="190AE204" w14:textId="09754487" w:rsidR="00A45DD1" w:rsidRDefault="0048037F" w:rsidP="00A45DD1">
      <w:pPr>
        <w:numPr>
          <w:ilvl w:val="0"/>
          <w:numId w:val="1"/>
        </w:numPr>
      </w:pPr>
      <w:r>
        <w:t>6:00</w:t>
      </w:r>
      <w:r w:rsidR="00A45DD1" w:rsidRPr="00A45DD1">
        <w:t xml:space="preserve"> PM: Call to Orde</w:t>
      </w:r>
      <w:r w:rsidR="00A45DD1">
        <w:t xml:space="preserve">r </w:t>
      </w:r>
    </w:p>
    <w:p w14:paraId="46AD985B" w14:textId="1C61B5C8" w:rsidR="00A45DD1" w:rsidRDefault="0048037F" w:rsidP="00A45DD1">
      <w:pPr>
        <w:numPr>
          <w:ilvl w:val="0"/>
          <w:numId w:val="1"/>
        </w:numPr>
      </w:pPr>
      <w:r>
        <w:t>6:</w:t>
      </w:r>
      <w:r w:rsidR="00A813D4">
        <w:t xml:space="preserve">05 </w:t>
      </w:r>
      <w:r w:rsidR="00A45DD1" w:rsidRPr="00A45DD1">
        <w:t>PM: Acceptance of Minutes</w:t>
      </w:r>
    </w:p>
    <w:p w14:paraId="2FDCA585" w14:textId="7D57CF9F" w:rsidR="00A45DD1" w:rsidRDefault="0048037F" w:rsidP="00A45DD1">
      <w:pPr>
        <w:numPr>
          <w:ilvl w:val="0"/>
          <w:numId w:val="1"/>
        </w:numPr>
      </w:pPr>
      <w:r>
        <w:t>6:</w:t>
      </w:r>
      <w:r w:rsidR="00A813D4">
        <w:t>10</w:t>
      </w:r>
      <w:r>
        <w:t xml:space="preserve"> </w:t>
      </w:r>
      <w:r w:rsidR="00A45DD1" w:rsidRPr="00A45DD1">
        <w:t>PM: Acceptance of Financial Reports</w:t>
      </w:r>
    </w:p>
    <w:p w14:paraId="7875CCA3" w14:textId="4A09AACF" w:rsidR="00985394" w:rsidRDefault="0048037F" w:rsidP="0002255F">
      <w:pPr>
        <w:numPr>
          <w:ilvl w:val="0"/>
          <w:numId w:val="1"/>
        </w:numPr>
      </w:pPr>
      <w:r>
        <w:t>6:</w:t>
      </w:r>
      <w:r w:rsidR="00985394">
        <w:t>15</w:t>
      </w:r>
      <w:r w:rsidR="00A45DD1" w:rsidRPr="00A45DD1">
        <w:t xml:space="preserve"> PM: Old Business</w:t>
      </w:r>
    </w:p>
    <w:p w14:paraId="42EBE300" w14:textId="1D8317E1" w:rsidR="00985394" w:rsidRDefault="00985394" w:rsidP="00985394">
      <w:pPr>
        <w:pStyle w:val="ListParagraph"/>
        <w:numPr>
          <w:ilvl w:val="1"/>
          <w:numId w:val="1"/>
        </w:numPr>
      </w:pPr>
      <w:r>
        <w:t>Reminder- election materials available on ODA Website</w:t>
      </w:r>
    </w:p>
    <w:p w14:paraId="49950F83" w14:textId="7126F75C" w:rsidR="00985394" w:rsidRDefault="00985394" w:rsidP="00985394">
      <w:pPr>
        <w:pStyle w:val="ListParagraph"/>
        <w:numPr>
          <w:ilvl w:val="1"/>
          <w:numId w:val="1"/>
        </w:numPr>
      </w:pPr>
      <w:r>
        <w:t>Planning for Hanby Block Party</w:t>
      </w:r>
    </w:p>
    <w:p w14:paraId="3E899244" w14:textId="1227D681" w:rsidR="0013106D" w:rsidRDefault="00985394" w:rsidP="00765C34">
      <w:pPr>
        <w:pStyle w:val="ListParagraph"/>
        <w:numPr>
          <w:ilvl w:val="1"/>
          <w:numId w:val="1"/>
        </w:numPr>
      </w:pPr>
      <w:r>
        <w:t>Committee Formation for 75</w:t>
      </w:r>
      <w:r w:rsidRPr="00985394">
        <w:rPr>
          <w:vertAlign w:val="superscript"/>
        </w:rPr>
        <w:t>th</w:t>
      </w:r>
      <w:r>
        <w:t xml:space="preserve"> Anniversary Celebration</w:t>
      </w:r>
      <w:r w:rsidR="0002255F">
        <w:tab/>
      </w:r>
    </w:p>
    <w:p w14:paraId="0CD85645" w14:textId="77777777" w:rsidR="00985394" w:rsidRPr="00A45DD1" w:rsidRDefault="00985394" w:rsidP="00985394">
      <w:pPr>
        <w:pStyle w:val="ListParagraph"/>
        <w:ind w:left="1844"/>
      </w:pPr>
    </w:p>
    <w:p w14:paraId="0A2894BC" w14:textId="27B2901C" w:rsidR="00A45DD1" w:rsidRDefault="0048037F" w:rsidP="005243B6">
      <w:pPr>
        <w:pStyle w:val="ListParagraph"/>
        <w:numPr>
          <w:ilvl w:val="0"/>
          <w:numId w:val="1"/>
        </w:numPr>
      </w:pPr>
      <w:r>
        <w:t>6</w:t>
      </w:r>
      <w:r w:rsidR="00A45DD1" w:rsidRPr="00A45DD1">
        <w:t>:</w:t>
      </w:r>
      <w:r w:rsidR="00985394">
        <w:t>40</w:t>
      </w:r>
      <w:r w:rsidR="00A45DD1" w:rsidRPr="00A45DD1">
        <w:t xml:space="preserve"> PM: New Business</w:t>
      </w:r>
    </w:p>
    <w:p w14:paraId="35D178E3" w14:textId="77777777" w:rsidR="00985394" w:rsidRDefault="00985394" w:rsidP="00985394">
      <w:pPr>
        <w:pStyle w:val="ListParagraph"/>
        <w:numPr>
          <w:ilvl w:val="1"/>
          <w:numId w:val="1"/>
        </w:numPr>
      </w:pPr>
      <w:r>
        <w:t xml:space="preserve">The Upper Illinois River Watershed Postfire Restoration Project is now up for bid on </w:t>
      </w:r>
      <w:proofErr w:type="spellStart"/>
      <w:r>
        <w:t>OregonBuys</w:t>
      </w:r>
      <w:proofErr w:type="spellEnd"/>
      <w:r>
        <w:t>.</w:t>
      </w:r>
    </w:p>
    <w:p w14:paraId="40176871" w14:textId="77777777" w:rsidR="00985394" w:rsidRDefault="00985394" w:rsidP="00985394">
      <w:pPr>
        <w:ind w:left="1476"/>
      </w:pPr>
      <w:r>
        <w:t>The sealed proposals will be opened on 4/22 at 5:00pm.</w:t>
      </w:r>
    </w:p>
    <w:p w14:paraId="5D0E97EE" w14:textId="77777777" w:rsidR="00985394" w:rsidRDefault="00985394" w:rsidP="00985394">
      <w:pPr>
        <w:ind w:left="1476"/>
      </w:pPr>
      <w:r>
        <w:t>John will be mailing/emailing these documents to the Board of Directors at this time.</w:t>
      </w:r>
    </w:p>
    <w:p w14:paraId="13E78059" w14:textId="77777777" w:rsidR="00985394" w:rsidRDefault="00985394" w:rsidP="00985394">
      <w:pPr>
        <w:ind w:left="1476"/>
      </w:pPr>
      <w:r>
        <w:t>The directors will act as the Local Contract Review Board for this project. Please come to this month's board meeting ready to discuss and vote on which contractor to award the project to.</w:t>
      </w:r>
    </w:p>
    <w:p w14:paraId="48196EA6" w14:textId="6272501C" w:rsidR="00A45DD1" w:rsidRPr="00A45DD1" w:rsidRDefault="00985394" w:rsidP="00985394">
      <w:pPr>
        <w:pStyle w:val="ListParagraph"/>
        <w:ind w:left="1844"/>
      </w:pPr>
      <w:r>
        <w:t>The contract must go to the lowest responsible bidder.</w:t>
      </w:r>
      <w:r w:rsidR="00ED4824">
        <w:t xml:space="preserve">   </w:t>
      </w:r>
      <w:r w:rsidR="000F56BF">
        <w:t xml:space="preserve"> </w:t>
      </w:r>
    </w:p>
    <w:p w14:paraId="74C87E09" w14:textId="626AEBBC" w:rsidR="00A45DD1" w:rsidRPr="00A45DD1" w:rsidRDefault="00A45DD1" w:rsidP="00A45DD1">
      <w:pPr>
        <w:numPr>
          <w:ilvl w:val="0"/>
          <w:numId w:val="1"/>
        </w:numPr>
      </w:pPr>
      <w:r w:rsidRPr="00A45DD1">
        <w:t>7:</w:t>
      </w:r>
      <w:r w:rsidR="00985394">
        <w:t>0</w:t>
      </w:r>
      <w:r w:rsidR="003834C3">
        <w:t>0</w:t>
      </w:r>
      <w:r w:rsidRPr="00A45DD1">
        <w:t xml:space="preserve"> PM: Staff and Partnering Agency Reports</w:t>
      </w:r>
    </w:p>
    <w:p w14:paraId="398AC8E0" w14:textId="315EEFEB" w:rsidR="00E74117" w:rsidRDefault="00E74117" w:rsidP="00526F90">
      <w:pPr>
        <w:numPr>
          <w:ilvl w:val="1"/>
          <w:numId w:val="1"/>
        </w:numPr>
      </w:pPr>
      <w:r>
        <w:t>John</w:t>
      </w:r>
      <w:r w:rsidR="00447BFB">
        <w:t>’</w:t>
      </w:r>
      <w:r w:rsidR="00A45DD1" w:rsidRPr="00A45DD1">
        <w:t>s report</w:t>
      </w:r>
    </w:p>
    <w:p w14:paraId="45E2DA66" w14:textId="77777777" w:rsidR="00A45DD1" w:rsidRDefault="00A45DD1" w:rsidP="00A45DD1">
      <w:pPr>
        <w:numPr>
          <w:ilvl w:val="1"/>
          <w:numId w:val="1"/>
        </w:numPr>
      </w:pPr>
      <w:proofErr w:type="spellStart"/>
      <w:r w:rsidRPr="00A45DD1">
        <w:t>Arlyse’s</w:t>
      </w:r>
      <w:proofErr w:type="spellEnd"/>
      <w:r w:rsidRPr="00A45DD1">
        <w:t xml:space="preserve"> Report</w:t>
      </w:r>
    </w:p>
    <w:p w14:paraId="1CB3CDD8" w14:textId="57651EE9" w:rsidR="00A45DD1" w:rsidRPr="00A45DD1" w:rsidRDefault="003834C3" w:rsidP="00A45DD1">
      <w:pPr>
        <w:numPr>
          <w:ilvl w:val="1"/>
          <w:numId w:val="1"/>
        </w:numPr>
      </w:pPr>
      <w:r>
        <w:t>Partnering Agency Reports</w:t>
      </w:r>
    </w:p>
    <w:p w14:paraId="15CF6AB6" w14:textId="0FA4194C" w:rsidR="00A45DD1" w:rsidRPr="00A45DD1" w:rsidRDefault="0048037F" w:rsidP="00A45DD1">
      <w:pPr>
        <w:numPr>
          <w:ilvl w:val="0"/>
          <w:numId w:val="1"/>
        </w:numPr>
      </w:pPr>
      <w:r>
        <w:t xml:space="preserve">7:20 PM </w:t>
      </w:r>
      <w:r w:rsidR="00C62C8F">
        <w:t>Public comments</w:t>
      </w:r>
    </w:p>
    <w:p w14:paraId="30CE9BAE" w14:textId="61137425" w:rsidR="006D5D8B" w:rsidRDefault="0048037F" w:rsidP="003834C3">
      <w:pPr>
        <w:numPr>
          <w:ilvl w:val="0"/>
          <w:numId w:val="1"/>
        </w:numPr>
      </w:pPr>
      <w:r>
        <w:t>7:30</w:t>
      </w:r>
      <w:r w:rsidR="00A45DD1" w:rsidRPr="00A45DD1">
        <w:t xml:space="preserve"> PM: Adjourn</w:t>
      </w:r>
    </w:p>
    <w:sectPr w:rsidR="006D5D8B" w:rsidSect="00993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17426"/>
    <w:multiLevelType w:val="hybridMultilevel"/>
    <w:tmpl w:val="59D84CA0"/>
    <w:lvl w:ilvl="0" w:tplc="D4009A44">
      <w:start w:val="1"/>
      <w:numFmt w:val="upperRoman"/>
      <w:lvlText w:val="%1."/>
      <w:lvlJc w:val="left"/>
      <w:pPr>
        <w:ind w:left="2117" w:hanging="360"/>
      </w:pPr>
      <w:rPr>
        <w:rFonts w:ascii="Calibri" w:eastAsia="Calibri" w:hAnsi="Calibri" w:cs="Calibri" w:hint="default"/>
        <w:b/>
        <w:bCs/>
        <w:i w:val="0"/>
        <w:iCs w:val="0"/>
        <w:w w:val="100"/>
        <w:sz w:val="24"/>
        <w:szCs w:val="24"/>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 w15:restartNumberingAfterBreak="0">
    <w:nsid w:val="151918A8"/>
    <w:multiLevelType w:val="hybridMultilevel"/>
    <w:tmpl w:val="D1CACC44"/>
    <w:lvl w:ilvl="0" w:tplc="D4009A44">
      <w:start w:val="1"/>
      <w:numFmt w:val="upperRoman"/>
      <w:lvlText w:val="%1."/>
      <w:lvlJc w:val="left"/>
      <w:pPr>
        <w:ind w:left="1484" w:hanging="721"/>
        <w:jc w:val="left"/>
      </w:pPr>
      <w:rPr>
        <w:rFonts w:ascii="Calibri" w:eastAsia="Calibri" w:hAnsi="Calibri" w:cs="Calibri" w:hint="default"/>
        <w:b/>
        <w:bCs/>
        <w:i w:val="0"/>
        <w:iCs w:val="0"/>
        <w:w w:val="100"/>
        <w:sz w:val="24"/>
        <w:szCs w:val="24"/>
      </w:rPr>
    </w:lvl>
    <w:lvl w:ilvl="1" w:tplc="A2922516">
      <w:start w:val="1"/>
      <w:numFmt w:val="lowerLetter"/>
      <w:lvlText w:val="%2."/>
      <w:lvlJc w:val="left"/>
      <w:pPr>
        <w:ind w:left="1844" w:hanging="368"/>
        <w:jc w:val="left"/>
      </w:pPr>
      <w:rPr>
        <w:rFonts w:ascii="Calibri" w:eastAsia="Calibri" w:hAnsi="Calibri" w:cs="Calibri" w:hint="default"/>
        <w:b/>
        <w:bCs/>
        <w:i w:val="0"/>
        <w:iCs w:val="0"/>
        <w:spacing w:val="-1"/>
        <w:w w:val="100"/>
        <w:sz w:val="24"/>
        <w:szCs w:val="24"/>
      </w:rPr>
    </w:lvl>
    <w:lvl w:ilvl="2" w:tplc="0416365C">
      <w:numFmt w:val="bullet"/>
      <w:lvlText w:val="•"/>
      <w:lvlJc w:val="left"/>
      <w:pPr>
        <w:ind w:left="2880" w:hanging="368"/>
      </w:pPr>
      <w:rPr>
        <w:rFonts w:hint="default"/>
      </w:rPr>
    </w:lvl>
    <w:lvl w:ilvl="3" w:tplc="C40EDFE6">
      <w:numFmt w:val="bullet"/>
      <w:lvlText w:val="•"/>
      <w:lvlJc w:val="left"/>
      <w:pPr>
        <w:ind w:left="3920" w:hanging="368"/>
      </w:pPr>
      <w:rPr>
        <w:rFonts w:hint="default"/>
      </w:rPr>
    </w:lvl>
    <w:lvl w:ilvl="4" w:tplc="0798937E">
      <w:numFmt w:val="bullet"/>
      <w:lvlText w:val="•"/>
      <w:lvlJc w:val="left"/>
      <w:pPr>
        <w:ind w:left="4960" w:hanging="368"/>
      </w:pPr>
      <w:rPr>
        <w:rFonts w:hint="default"/>
      </w:rPr>
    </w:lvl>
    <w:lvl w:ilvl="5" w:tplc="F0DCC788">
      <w:numFmt w:val="bullet"/>
      <w:lvlText w:val="•"/>
      <w:lvlJc w:val="left"/>
      <w:pPr>
        <w:ind w:left="6000" w:hanging="368"/>
      </w:pPr>
      <w:rPr>
        <w:rFonts w:hint="default"/>
      </w:rPr>
    </w:lvl>
    <w:lvl w:ilvl="6" w:tplc="3656D6D6">
      <w:numFmt w:val="bullet"/>
      <w:lvlText w:val="•"/>
      <w:lvlJc w:val="left"/>
      <w:pPr>
        <w:ind w:left="7040" w:hanging="368"/>
      </w:pPr>
      <w:rPr>
        <w:rFonts w:hint="default"/>
      </w:rPr>
    </w:lvl>
    <w:lvl w:ilvl="7" w:tplc="8A243224">
      <w:numFmt w:val="bullet"/>
      <w:lvlText w:val="•"/>
      <w:lvlJc w:val="left"/>
      <w:pPr>
        <w:ind w:left="8080" w:hanging="368"/>
      </w:pPr>
      <w:rPr>
        <w:rFonts w:hint="default"/>
      </w:rPr>
    </w:lvl>
    <w:lvl w:ilvl="8" w:tplc="E9CAB344">
      <w:numFmt w:val="bullet"/>
      <w:lvlText w:val="•"/>
      <w:lvlJc w:val="left"/>
      <w:pPr>
        <w:ind w:left="9120" w:hanging="368"/>
      </w:pPr>
      <w:rPr>
        <w:rFonts w:hint="default"/>
      </w:rPr>
    </w:lvl>
  </w:abstractNum>
  <w:num w:numId="1" w16cid:durableId="1721512320">
    <w:abstractNumId w:val="1"/>
  </w:num>
  <w:num w:numId="2" w16cid:durableId="190626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D1"/>
    <w:rsid w:val="0002255F"/>
    <w:rsid w:val="000F56BF"/>
    <w:rsid w:val="0013106D"/>
    <w:rsid w:val="00153A52"/>
    <w:rsid w:val="001948BC"/>
    <w:rsid w:val="00195D29"/>
    <w:rsid w:val="002073BD"/>
    <w:rsid w:val="002B65E2"/>
    <w:rsid w:val="00312BAA"/>
    <w:rsid w:val="003310A9"/>
    <w:rsid w:val="003803D4"/>
    <w:rsid w:val="003834C3"/>
    <w:rsid w:val="003E675E"/>
    <w:rsid w:val="004058ED"/>
    <w:rsid w:val="00410B60"/>
    <w:rsid w:val="00447BFB"/>
    <w:rsid w:val="00463DD6"/>
    <w:rsid w:val="0048037F"/>
    <w:rsid w:val="00521384"/>
    <w:rsid w:val="005243B6"/>
    <w:rsid w:val="00526F90"/>
    <w:rsid w:val="005B44FF"/>
    <w:rsid w:val="00617D8E"/>
    <w:rsid w:val="00671EA9"/>
    <w:rsid w:val="0068011B"/>
    <w:rsid w:val="006C4B0C"/>
    <w:rsid w:val="006D5D8B"/>
    <w:rsid w:val="007400E7"/>
    <w:rsid w:val="00765C34"/>
    <w:rsid w:val="007E3DB0"/>
    <w:rsid w:val="00861365"/>
    <w:rsid w:val="00866E09"/>
    <w:rsid w:val="00881A74"/>
    <w:rsid w:val="0097441A"/>
    <w:rsid w:val="00985394"/>
    <w:rsid w:val="00993A46"/>
    <w:rsid w:val="009A060B"/>
    <w:rsid w:val="00A45DD1"/>
    <w:rsid w:val="00A67254"/>
    <w:rsid w:val="00A813D4"/>
    <w:rsid w:val="00A92413"/>
    <w:rsid w:val="00AF40E9"/>
    <w:rsid w:val="00B11B96"/>
    <w:rsid w:val="00B33D32"/>
    <w:rsid w:val="00BA0289"/>
    <w:rsid w:val="00C62C8F"/>
    <w:rsid w:val="00D3575A"/>
    <w:rsid w:val="00D726A2"/>
    <w:rsid w:val="00E30E54"/>
    <w:rsid w:val="00E5578B"/>
    <w:rsid w:val="00E74117"/>
    <w:rsid w:val="00EA42DF"/>
    <w:rsid w:val="00ED4824"/>
    <w:rsid w:val="00F0117F"/>
    <w:rsid w:val="00F4163A"/>
    <w:rsid w:val="00FC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9BC7"/>
  <w15:chartTrackingRefBased/>
  <w15:docId w15:val="{A29FBB72-FD34-4741-9FB1-6212906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Arlyse DeLoyola</dc:creator>
  <cp:keywords/>
  <dc:description/>
  <cp:lastModifiedBy>Arlyse DeLoyola</cp:lastModifiedBy>
  <cp:revision>3</cp:revision>
  <dcterms:created xsi:type="dcterms:W3CDTF">2024-04-15T20:26:00Z</dcterms:created>
  <dcterms:modified xsi:type="dcterms:W3CDTF">2024-04-15T20:34:00Z</dcterms:modified>
</cp:coreProperties>
</file>